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786B" w14:textId="77777777" w:rsidR="007565A8" w:rsidRPr="007565A8" w:rsidRDefault="007565A8" w:rsidP="007565A8">
      <w:pPr>
        <w:pStyle w:val="Tekstpodstawowy"/>
        <w:spacing w:before="73"/>
        <w:ind w:left="2042" w:right="4"/>
        <w:rPr>
          <w:rFonts w:ascii="Cambria" w:hAnsi="Cambria"/>
        </w:rPr>
      </w:pPr>
      <w:r w:rsidRPr="007565A8">
        <w:rPr>
          <w:rFonts w:ascii="Cambria" w:hAnsi="Cambria"/>
        </w:rPr>
        <w:t xml:space="preserve">                  FORMULARZ</w:t>
      </w:r>
      <w:r w:rsidRPr="007565A8">
        <w:rPr>
          <w:rFonts w:ascii="Cambria" w:hAnsi="Cambria"/>
          <w:spacing w:val="-8"/>
        </w:rPr>
        <w:t xml:space="preserve"> </w:t>
      </w:r>
      <w:r w:rsidRPr="007565A8">
        <w:rPr>
          <w:rFonts w:ascii="Cambria" w:hAnsi="Cambria"/>
          <w:spacing w:val="-4"/>
        </w:rPr>
        <w:t>UWAG</w:t>
      </w:r>
    </w:p>
    <w:p w14:paraId="687B8A38" w14:textId="6FF5ECBB" w:rsidR="007565A8" w:rsidRPr="007565A8" w:rsidRDefault="007565A8" w:rsidP="007565A8">
      <w:pPr>
        <w:ind w:right="594"/>
        <w:jc w:val="center"/>
        <w:rPr>
          <w:rFonts w:ascii="Cambria" w:hAnsi="Cambria"/>
        </w:rPr>
      </w:pPr>
      <w:r w:rsidRPr="007565A8">
        <w:rPr>
          <w:rFonts w:ascii="Cambria" w:hAnsi="Cambria"/>
        </w:rPr>
        <w:t>dotyczący konsultacji społecznych mających na celu zebranie wniosków,</w:t>
      </w:r>
      <w:r w:rsidRPr="007565A8">
        <w:rPr>
          <w:rFonts w:ascii="Cambria" w:hAnsi="Cambria"/>
          <w:spacing w:val="-6"/>
        </w:rPr>
        <w:t xml:space="preserve"> </w:t>
      </w:r>
      <w:r w:rsidRPr="007565A8">
        <w:rPr>
          <w:rFonts w:ascii="Cambria" w:hAnsi="Cambria"/>
        </w:rPr>
        <w:t>uwag</w:t>
      </w:r>
      <w:r w:rsidRPr="007565A8">
        <w:rPr>
          <w:rFonts w:ascii="Cambria" w:hAnsi="Cambria"/>
          <w:spacing w:val="-6"/>
        </w:rPr>
        <w:t xml:space="preserve"> </w:t>
      </w:r>
      <w:r w:rsidRPr="007565A8">
        <w:rPr>
          <w:rFonts w:ascii="Cambria" w:hAnsi="Cambria"/>
        </w:rPr>
        <w:t>i</w:t>
      </w:r>
      <w:r w:rsidRPr="007565A8">
        <w:rPr>
          <w:rFonts w:ascii="Cambria" w:hAnsi="Cambria"/>
          <w:spacing w:val="-6"/>
        </w:rPr>
        <w:t xml:space="preserve"> </w:t>
      </w:r>
      <w:r w:rsidRPr="007565A8">
        <w:rPr>
          <w:rFonts w:ascii="Cambria" w:hAnsi="Cambria"/>
        </w:rPr>
        <w:t>opinii</w:t>
      </w:r>
      <w:r w:rsidRPr="007565A8">
        <w:rPr>
          <w:rFonts w:ascii="Cambria" w:hAnsi="Cambria"/>
          <w:spacing w:val="-8"/>
        </w:rPr>
        <w:t xml:space="preserve"> </w:t>
      </w:r>
      <w:r w:rsidRPr="007565A8">
        <w:rPr>
          <w:rFonts w:ascii="Cambria" w:hAnsi="Cambria"/>
        </w:rPr>
        <w:t>do</w:t>
      </w:r>
      <w:r w:rsidRPr="007565A8">
        <w:rPr>
          <w:rFonts w:ascii="Cambria" w:hAnsi="Cambria"/>
          <w:spacing w:val="-6"/>
        </w:rPr>
        <w:t xml:space="preserve"> </w:t>
      </w:r>
      <w:r w:rsidRPr="007565A8">
        <w:rPr>
          <w:rFonts w:ascii="Cambria" w:hAnsi="Cambria"/>
        </w:rPr>
        <w:t>projektu</w:t>
      </w:r>
      <w:r w:rsidRPr="007565A8">
        <w:rPr>
          <w:rFonts w:ascii="Cambria" w:hAnsi="Cambria"/>
          <w:spacing w:val="-6"/>
        </w:rPr>
        <w:t xml:space="preserve"> </w:t>
      </w:r>
      <w:r w:rsidRPr="007565A8">
        <w:rPr>
          <w:rFonts w:ascii="Cambria" w:hAnsi="Cambria"/>
        </w:rPr>
        <w:t>uchwały</w:t>
      </w:r>
      <w:r w:rsidRPr="007565A8">
        <w:rPr>
          <w:rFonts w:ascii="Cambria" w:hAnsi="Cambria"/>
          <w:spacing w:val="-6"/>
        </w:rPr>
        <w:t xml:space="preserve"> </w:t>
      </w:r>
      <w:proofErr w:type="gramStart"/>
      <w:r w:rsidRPr="007565A8">
        <w:rPr>
          <w:rFonts w:ascii="Cambria" w:hAnsi="Cambria"/>
        </w:rPr>
        <w:t>Rady</w:t>
      </w:r>
      <w:r w:rsidRPr="007565A8">
        <w:rPr>
          <w:rFonts w:ascii="Cambria" w:hAnsi="Cambria"/>
          <w:spacing w:val="-6"/>
        </w:rPr>
        <w:t xml:space="preserve">  </w:t>
      </w:r>
      <w:r>
        <w:rPr>
          <w:rFonts w:ascii="Cambria" w:hAnsi="Cambria"/>
          <w:spacing w:val="-6"/>
        </w:rPr>
        <w:t>Miejskiej</w:t>
      </w:r>
      <w:proofErr w:type="gramEnd"/>
      <w:r>
        <w:rPr>
          <w:rFonts w:ascii="Cambria" w:hAnsi="Cambria"/>
          <w:spacing w:val="-6"/>
        </w:rPr>
        <w:t xml:space="preserve"> w Goniądzu</w:t>
      </w:r>
    </w:p>
    <w:p w14:paraId="66726F04" w14:textId="77777777" w:rsidR="007565A8" w:rsidRPr="007565A8" w:rsidRDefault="007565A8" w:rsidP="007565A8">
      <w:pPr>
        <w:pStyle w:val="Tekstpodstawowy"/>
        <w:spacing w:before="161"/>
        <w:ind w:right="3"/>
        <w:rPr>
          <w:rFonts w:ascii="Cambria" w:hAnsi="Cambria"/>
        </w:rPr>
      </w:pPr>
      <w:r w:rsidRPr="007565A8">
        <w:rPr>
          <w:rFonts w:ascii="Cambria" w:hAnsi="Cambria"/>
        </w:rPr>
        <w:t xml:space="preserve">                        w</w:t>
      </w:r>
      <w:r w:rsidRPr="007565A8">
        <w:rPr>
          <w:rFonts w:ascii="Cambria" w:hAnsi="Cambria"/>
          <w:spacing w:val="-11"/>
        </w:rPr>
        <w:t xml:space="preserve"> </w:t>
      </w:r>
      <w:r w:rsidRPr="007565A8">
        <w:rPr>
          <w:rFonts w:ascii="Cambria" w:hAnsi="Cambria"/>
        </w:rPr>
        <w:t>sprawie</w:t>
      </w:r>
      <w:r w:rsidRPr="007565A8">
        <w:rPr>
          <w:rFonts w:ascii="Cambria" w:hAnsi="Cambria"/>
          <w:spacing w:val="-11"/>
        </w:rPr>
        <w:t xml:space="preserve"> </w:t>
      </w:r>
      <w:r w:rsidRPr="007565A8">
        <w:rPr>
          <w:rFonts w:ascii="Cambria" w:hAnsi="Cambria"/>
        </w:rPr>
        <w:t>zasad</w:t>
      </w:r>
      <w:r w:rsidRPr="007565A8">
        <w:rPr>
          <w:rFonts w:ascii="Cambria" w:hAnsi="Cambria"/>
          <w:spacing w:val="-8"/>
        </w:rPr>
        <w:t xml:space="preserve"> </w:t>
      </w:r>
      <w:r w:rsidRPr="007565A8">
        <w:rPr>
          <w:rFonts w:ascii="Cambria" w:hAnsi="Cambria"/>
        </w:rPr>
        <w:t>wyznaczania</w:t>
      </w:r>
      <w:r w:rsidRPr="007565A8">
        <w:rPr>
          <w:rFonts w:ascii="Cambria" w:hAnsi="Cambria"/>
          <w:spacing w:val="-10"/>
        </w:rPr>
        <w:t xml:space="preserve"> </w:t>
      </w:r>
      <w:r w:rsidRPr="007565A8">
        <w:rPr>
          <w:rFonts w:ascii="Cambria" w:hAnsi="Cambria"/>
        </w:rPr>
        <w:t>składu</w:t>
      </w:r>
      <w:r w:rsidRPr="007565A8">
        <w:rPr>
          <w:rFonts w:ascii="Cambria" w:hAnsi="Cambria"/>
          <w:spacing w:val="-7"/>
        </w:rPr>
        <w:t xml:space="preserve"> </w:t>
      </w:r>
      <w:r w:rsidRPr="007565A8">
        <w:rPr>
          <w:rFonts w:ascii="Cambria" w:hAnsi="Cambria"/>
        </w:rPr>
        <w:t>oraz</w:t>
      </w:r>
      <w:r w:rsidRPr="007565A8">
        <w:rPr>
          <w:rFonts w:ascii="Cambria" w:hAnsi="Cambria"/>
          <w:spacing w:val="-9"/>
        </w:rPr>
        <w:t xml:space="preserve"> </w:t>
      </w:r>
      <w:r w:rsidRPr="007565A8">
        <w:rPr>
          <w:rFonts w:ascii="Cambria" w:hAnsi="Cambria"/>
        </w:rPr>
        <w:t>zasad</w:t>
      </w:r>
      <w:r w:rsidRPr="007565A8">
        <w:rPr>
          <w:rFonts w:ascii="Cambria" w:hAnsi="Cambria"/>
          <w:spacing w:val="-9"/>
        </w:rPr>
        <w:t xml:space="preserve"> </w:t>
      </w:r>
      <w:r w:rsidRPr="007565A8">
        <w:rPr>
          <w:rFonts w:ascii="Cambria" w:hAnsi="Cambria"/>
          <w:spacing w:val="-2"/>
        </w:rPr>
        <w:t>działania</w:t>
      </w:r>
    </w:p>
    <w:p w14:paraId="4F19E324" w14:textId="77777777" w:rsidR="007565A8" w:rsidRPr="007565A8" w:rsidRDefault="007565A8" w:rsidP="007565A8">
      <w:pPr>
        <w:pStyle w:val="Tekstpodstawowy"/>
        <w:ind w:left="2042"/>
        <w:rPr>
          <w:rFonts w:ascii="Cambria" w:hAnsi="Cambria"/>
        </w:rPr>
      </w:pPr>
      <w:r w:rsidRPr="007565A8">
        <w:rPr>
          <w:rFonts w:ascii="Cambria" w:hAnsi="Cambria"/>
        </w:rPr>
        <w:t xml:space="preserve">                    Komitetu</w:t>
      </w:r>
      <w:r w:rsidRPr="007565A8">
        <w:rPr>
          <w:rFonts w:ascii="Cambria" w:hAnsi="Cambria"/>
          <w:spacing w:val="-8"/>
        </w:rPr>
        <w:t xml:space="preserve"> </w:t>
      </w:r>
      <w:r w:rsidRPr="007565A8">
        <w:rPr>
          <w:rFonts w:ascii="Cambria" w:hAnsi="Cambria"/>
          <w:spacing w:val="-2"/>
        </w:rPr>
        <w:t>Rewitalizacji</w:t>
      </w:r>
    </w:p>
    <w:p w14:paraId="2F2BAB21" w14:textId="77777777" w:rsidR="007565A8" w:rsidRPr="007565A8" w:rsidRDefault="007565A8" w:rsidP="007565A8">
      <w:pPr>
        <w:pStyle w:val="Tekstpodstawowy"/>
        <w:spacing w:before="207"/>
        <w:rPr>
          <w:rFonts w:ascii="Cambria" w:hAnsi="Cambria"/>
        </w:rPr>
      </w:pPr>
    </w:p>
    <w:tbl>
      <w:tblPr>
        <w:tblStyle w:val="TableNormal"/>
        <w:tblW w:w="9168" w:type="dxa"/>
        <w:tblInd w:w="11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70"/>
        <w:gridCol w:w="6598"/>
      </w:tblGrid>
      <w:tr w:rsidR="007565A8" w:rsidRPr="007565A8" w14:paraId="01EB43FF" w14:textId="77777777">
        <w:trPr>
          <w:trHeight w:val="47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hideMark/>
          </w:tcPr>
          <w:p w14:paraId="3950DCAB" w14:textId="77777777" w:rsidR="007565A8" w:rsidRPr="007565A8" w:rsidRDefault="007565A8">
            <w:pPr>
              <w:pStyle w:val="TableParagraph"/>
              <w:spacing w:before="95"/>
              <w:ind w:left="1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7565A8">
              <w:rPr>
                <w:rFonts w:ascii="Cambria" w:hAnsi="Cambria"/>
                <w:b/>
                <w:sz w:val="24"/>
                <w:szCs w:val="24"/>
              </w:rPr>
              <w:t>Imię</w:t>
            </w:r>
            <w:proofErr w:type="spellEnd"/>
            <w:r w:rsidRPr="007565A8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7565A8">
              <w:rPr>
                <w:rFonts w:ascii="Cambria" w:hAnsi="Cambria"/>
                <w:b/>
                <w:sz w:val="24"/>
                <w:szCs w:val="24"/>
              </w:rPr>
              <w:t>i</w:t>
            </w:r>
            <w:proofErr w:type="spellEnd"/>
            <w:r w:rsidRPr="007565A8">
              <w:rPr>
                <w:rFonts w:ascii="Cambria" w:hAnsi="Cambri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65A8">
              <w:rPr>
                <w:rFonts w:ascii="Cambria" w:hAnsi="Cambria"/>
                <w:b/>
                <w:spacing w:val="-2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121" w14:textId="77777777" w:rsidR="007565A8" w:rsidRPr="007565A8" w:rsidRDefault="007565A8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7565A8" w:rsidRPr="007565A8" w14:paraId="5651BCF4" w14:textId="77777777">
        <w:trPr>
          <w:trHeight w:val="552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hideMark/>
          </w:tcPr>
          <w:p w14:paraId="399C3B6B" w14:textId="77777777" w:rsidR="007565A8" w:rsidRPr="007565A8" w:rsidRDefault="007565A8">
            <w:pPr>
              <w:pStyle w:val="TableParagraph"/>
              <w:spacing w:line="276" w:lineRule="exact"/>
              <w:ind w:left="307" w:firstLine="323"/>
              <w:rPr>
                <w:rFonts w:ascii="Cambria" w:hAnsi="Cambria"/>
                <w:b/>
                <w:sz w:val="24"/>
                <w:szCs w:val="24"/>
              </w:rPr>
            </w:pPr>
            <w:r w:rsidRPr="007565A8">
              <w:rPr>
                <w:rFonts w:ascii="Cambria" w:hAnsi="Cambria"/>
                <w:b/>
                <w:sz w:val="24"/>
                <w:szCs w:val="24"/>
              </w:rPr>
              <w:t xml:space="preserve">Adres do </w:t>
            </w:r>
            <w:proofErr w:type="spellStart"/>
            <w:r w:rsidRPr="007565A8">
              <w:rPr>
                <w:rFonts w:ascii="Cambria" w:hAnsi="Cambria"/>
                <w:b/>
                <w:spacing w:val="-2"/>
                <w:sz w:val="24"/>
                <w:szCs w:val="24"/>
              </w:rPr>
              <w:t>korespondencji</w:t>
            </w:r>
            <w:proofErr w:type="spellEnd"/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510A" w14:textId="77777777" w:rsidR="007565A8" w:rsidRPr="007565A8" w:rsidRDefault="007565A8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7565A8" w:rsidRPr="007565A8" w14:paraId="07B3DA37" w14:textId="77777777">
        <w:trPr>
          <w:trHeight w:val="46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hideMark/>
          </w:tcPr>
          <w:p w14:paraId="18CAD20E" w14:textId="77777777" w:rsidR="007565A8" w:rsidRPr="007565A8" w:rsidRDefault="007565A8">
            <w:pPr>
              <w:pStyle w:val="TableParagraph"/>
              <w:spacing w:before="95"/>
              <w:ind w:left="1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65A8">
              <w:rPr>
                <w:rFonts w:ascii="Cambria" w:hAnsi="Cambria"/>
                <w:b/>
                <w:spacing w:val="-2"/>
                <w:sz w:val="24"/>
                <w:szCs w:val="24"/>
              </w:rPr>
              <w:t>E-</w:t>
            </w:r>
            <w:r w:rsidRPr="007565A8">
              <w:rPr>
                <w:rFonts w:ascii="Cambria" w:hAnsi="Cambria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2EC4" w14:textId="77777777" w:rsidR="007565A8" w:rsidRPr="007565A8" w:rsidRDefault="007565A8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7565A8" w:rsidRPr="007565A8" w14:paraId="04A36673" w14:textId="77777777">
        <w:trPr>
          <w:trHeight w:val="470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hideMark/>
          </w:tcPr>
          <w:p w14:paraId="19C72EA0" w14:textId="77777777" w:rsidR="007565A8" w:rsidRPr="007565A8" w:rsidRDefault="007565A8">
            <w:pPr>
              <w:pStyle w:val="TableParagraph"/>
              <w:spacing w:before="95"/>
              <w:ind w:left="15" w:right="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65A8">
              <w:rPr>
                <w:rFonts w:ascii="Cambria" w:hAnsi="Cambria"/>
                <w:b/>
                <w:spacing w:val="-2"/>
                <w:sz w:val="24"/>
                <w:szCs w:val="24"/>
              </w:rPr>
              <w:t xml:space="preserve">Nr </w:t>
            </w:r>
            <w:proofErr w:type="spellStart"/>
            <w:proofErr w:type="gramStart"/>
            <w:r w:rsidRPr="007565A8">
              <w:rPr>
                <w:rFonts w:ascii="Cambria" w:hAnsi="Cambria"/>
                <w:b/>
                <w:spacing w:val="-2"/>
                <w:sz w:val="24"/>
                <w:szCs w:val="24"/>
              </w:rPr>
              <w:t>telefonu</w:t>
            </w:r>
            <w:proofErr w:type="spellEnd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 xml:space="preserve">  </w:t>
            </w:r>
            <w:r w:rsidRPr="007565A8">
              <w:rPr>
                <w:rFonts w:ascii="Cambria" w:hAnsi="Cambria"/>
                <w:b/>
                <w:spacing w:val="-2"/>
                <w:sz w:val="24"/>
                <w:szCs w:val="24"/>
              </w:rPr>
              <w:t>(</w:t>
            </w:r>
            <w:proofErr w:type="spellStart"/>
            <w:proofErr w:type="gramEnd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>nieobowiązkowo</w:t>
            </w:r>
            <w:proofErr w:type="spellEnd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>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DE9" w14:textId="77777777" w:rsidR="007565A8" w:rsidRPr="007565A8" w:rsidRDefault="007565A8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B9E031A" w14:textId="77777777" w:rsidR="007565A8" w:rsidRPr="007565A8" w:rsidRDefault="007565A8" w:rsidP="007565A8">
      <w:pPr>
        <w:pStyle w:val="Tekstpodstawowy"/>
        <w:spacing w:before="177"/>
        <w:rPr>
          <w:rFonts w:ascii="Cambria" w:hAnsi="Cambria"/>
        </w:rPr>
      </w:pPr>
    </w:p>
    <w:p w14:paraId="47E9AE33" w14:textId="77777777" w:rsidR="007565A8" w:rsidRPr="007565A8" w:rsidRDefault="007565A8" w:rsidP="007565A8">
      <w:pPr>
        <w:pStyle w:val="Tekstpodstawowy"/>
        <w:ind w:left="116"/>
        <w:jc w:val="both"/>
        <w:rPr>
          <w:rFonts w:ascii="Cambria" w:hAnsi="Cambria"/>
        </w:rPr>
      </w:pPr>
      <w:r w:rsidRPr="007565A8">
        <w:rPr>
          <w:rFonts w:ascii="Cambria" w:hAnsi="Cambria"/>
        </w:rPr>
        <w:t>Wnioski,</w:t>
      </w:r>
      <w:r w:rsidRPr="007565A8">
        <w:rPr>
          <w:rFonts w:ascii="Cambria" w:hAnsi="Cambria"/>
          <w:spacing w:val="60"/>
        </w:rPr>
        <w:t xml:space="preserve"> </w:t>
      </w:r>
      <w:r w:rsidRPr="007565A8">
        <w:rPr>
          <w:rFonts w:ascii="Cambria" w:hAnsi="Cambria"/>
        </w:rPr>
        <w:t>uwagi</w:t>
      </w:r>
      <w:r w:rsidRPr="007565A8">
        <w:rPr>
          <w:rFonts w:ascii="Cambria" w:hAnsi="Cambria"/>
          <w:spacing w:val="62"/>
        </w:rPr>
        <w:t xml:space="preserve"> </w:t>
      </w:r>
      <w:r w:rsidRPr="007565A8">
        <w:rPr>
          <w:rFonts w:ascii="Cambria" w:hAnsi="Cambria"/>
        </w:rPr>
        <w:t>i</w:t>
      </w:r>
      <w:r w:rsidRPr="007565A8">
        <w:rPr>
          <w:rFonts w:ascii="Cambria" w:hAnsi="Cambria"/>
          <w:spacing w:val="63"/>
        </w:rPr>
        <w:t xml:space="preserve"> </w:t>
      </w:r>
      <w:r w:rsidRPr="007565A8">
        <w:rPr>
          <w:rFonts w:ascii="Cambria" w:hAnsi="Cambria"/>
        </w:rPr>
        <w:t>opinie</w:t>
      </w:r>
      <w:r w:rsidRPr="007565A8">
        <w:rPr>
          <w:rFonts w:ascii="Cambria" w:hAnsi="Cambria"/>
          <w:spacing w:val="61"/>
        </w:rPr>
        <w:t xml:space="preserve"> </w:t>
      </w:r>
      <w:r w:rsidRPr="007565A8">
        <w:rPr>
          <w:rFonts w:ascii="Cambria" w:hAnsi="Cambria"/>
        </w:rPr>
        <w:t>w</w:t>
      </w:r>
      <w:r w:rsidRPr="007565A8">
        <w:rPr>
          <w:rFonts w:ascii="Cambria" w:hAnsi="Cambria"/>
          <w:spacing w:val="62"/>
        </w:rPr>
        <w:t xml:space="preserve"> </w:t>
      </w:r>
      <w:r w:rsidRPr="007565A8">
        <w:rPr>
          <w:rFonts w:ascii="Cambria" w:hAnsi="Cambria"/>
        </w:rPr>
        <w:t>sprawie</w:t>
      </w:r>
      <w:r w:rsidRPr="007565A8">
        <w:rPr>
          <w:rFonts w:ascii="Cambria" w:hAnsi="Cambria"/>
          <w:spacing w:val="64"/>
        </w:rPr>
        <w:t xml:space="preserve"> </w:t>
      </w:r>
      <w:r w:rsidRPr="007565A8">
        <w:rPr>
          <w:rFonts w:ascii="Cambria" w:hAnsi="Cambria"/>
        </w:rPr>
        <w:t>zasad</w:t>
      </w:r>
      <w:r w:rsidRPr="007565A8">
        <w:rPr>
          <w:rFonts w:ascii="Cambria" w:hAnsi="Cambria"/>
          <w:spacing w:val="63"/>
        </w:rPr>
        <w:t xml:space="preserve"> </w:t>
      </w:r>
      <w:r w:rsidRPr="007565A8">
        <w:rPr>
          <w:rFonts w:ascii="Cambria" w:hAnsi="Cambria"/>
        </w:rPr>
        <w:t>wyznaczania</w:t>
      </w:r>
      <w:r w:rsidRPr="007565A8">
        <w:rPr>
          <w:rFonts w:ascii="Cambria" w:hAnsi="Cambria"/>
          <w:spacing w:val="60"/>
        </w:rPr>
        <w:t xml:space="preserve"> </w:t>
      </w:r>
      <w:r w:rsidRPr="007565A8">
        <w:rPr>
          <w:rFonts w:ascii="Cambria" w:hAnsi="Cambria"/>
        </w:rPr>
        <w:t>składu</w:t>
      </w:r>
      <w:r w:rsidRPr="007565A8">
        <w:rPr>
          <w:rFonts w:ascii="Cambria" w:hAnsi="Cambria"/>
          <w:spacing w:val="61"/>
        </w:rPr>
        <w:t xml:space="preserve"> </w:t>
      </w:r>
      <w:r w:rsidRPr="007565A8">
        <w:rPr>
          <w:rFonts w:ascii="Cambria" w:hAnsi="Cambria"/>
        </w:rPr>
        <w:t>oraz</w:t>
      </w:r>
      <w:r w:rsidRPr="007565A8">
        <w:rPr>
          <w:rFonts w:ascii="Cambria" w:hAnsi="Cambria"/>
          <w:spacing w:val="61"/>
        </w:rPr>
        <w:t xml:space="preserve"> </w:t>
      </w:r>
      <w:r w:rsidRPr="007565A8">
        <w:rPr>
          <w:rFonts w:ascii="Cambria" w:hAnsi="Cambria"/>
        </w:rPr>
        <w:t>zasad</w:t>
      </w:r>
      <w:r w:rsidRPr="007565A8">
        <w:rPr>
          <w:rFonts w:ascii="Cambria" w:hAnsi="Cambria"/>
          <w:spacing w:val="61"/>
        </w:rPr>
        <w:t xml:space="preserve"> </w:t>
      </w:r>
      <w:r w:rsidRPr="007565A8">
        <w:rPr>
          <w:rFonts w:ascii="Cambria" w:hAnsi="Cambria"/>
          <w:spacing w:val="-2"/>
        </w:rPr>
        <w:t xml:space="preserve">działania </w:t>
      </w:r>
      <w:r w:rsidRPr="007565A8">
        <w:rPr>
          <w:rFonts w:ascii="Cambria" w:hAnsi="Cambria"/>
        </w:rPr>
        <w:t>Komitetu</w:t>
      </w:r>
      <w:r w:rsidRPr="007565A8">
        <w:rPr>
          <w:rFonts w:ascii="Cambria" w:hAnsi="Cambria"/>
          <w:spacing w:val="-10"/>
        </w:rPr>
        <w:t xml:space="preserve"> </w:t>
      </w:r>
      <w:r w:rsidRPr="007565A8">
        <w:rPr>
          <w:rFonts w:ascii="Cambria" w:hAnsi="Cambria"/>
          <w:spacing w:val="-2"/>
        </w:rPr>
        <w:t>Rewitalizacji.</w:t>
      </w:r>
    </w:p>
    <w:p w14:paraId="6ACCA561" w14:textId="77777777" w:rsidR="007565A8" w:rsidRPr="007565A8" w:rsidRDefault="007565A8" w:rsidP="007565A8">
      <w:pPr>
        <w:pStyle w:val="Tekstpodstawowy"/>
        <w:rPr>
          <w:rFonts w:ascii="Cambria" w:hAnsi="Cambria"/>
        </w:rPr>
      </w:pPr>
    </w:p>
    <w:p w14:paraId="47F165AF" w14:textId="77777777" w:rsidR="007565A8" w:rsidRPr="007565A8" w:rsidRDefault="007565A8" w:rsidP="007565A8">
      <w:pPr>
        <w:pStyle w:val="Tekstpodstawowy"/>
        <w:spacing w:before="157"/>
        <w:rPr>
          <w:rFonts w:ascii="Cambria" w:hAnsi="Cambria"/>
        </w:rPr>
      </w:pPr>
    </w:p>
    <w:tbl>
      <w:tblPr>
        <w:tblStyle w:val="TableNormal"/>
        <w:tblW w:w="9064" w:type="dxa"/>
        <w:tblInd w:w="12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64"/>
      </w:tblGrid>
      <w:tr w:rsidR="007565A8" w:rsidRPr="007565A8" w14:paraId="56F748A0" w14:textId="77777777">
        <w:trPr>
          <w:trHeight w:val="27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hideMark/>
          </w:tcPr>
          <w:p w14:paraId="12D6D6B3" w14:textId="77777777" w:rsidR="007565A8" w:rsidRPr="007565A8" w:rsidRDefault="007565A8">
            <w:pPr>
              <w:pStyle w:val="TableParagraph"/>
              <w:spacing w:before="1" w:line="257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>Uwagi</w:t>
            </w:r>
            <w:proofErr w:type="spellEnd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>:</w:t>
            </w:r>
          </w:p>
        </w:tc>
      </w:tr>
      <w:tr w:rsidR="007565A8" w:rsidRPr="007565A8" w14:paraId="7DEC5324" w14:textId="77777777">
        <w:trPr>
          <w:trHeight w:val="138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F36C" w14:textId="77777777" w:rsidR="007565A8" w:rsidRPr="007565A8" w:rsidRDefault="007565A8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7565A8" w:rsidRPr="007565A8" w14:paraId="71F16862" w14:textId="77777777">
        <w:trPr>
          <w:trHeight w:val="27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hideMark/>
          </w:tcPr>
          <w:p w14:paraId="6E3E9545" w14:textId="77777777" w:rsidR="007565A8" w:rsidRPr="007565A8" w:rsidRDefault="007565A8">
            <w:pPr>
              <w:pStyle w:val="TableParagraph"/>
              <w:spacing w:line="256" w:lineRule="exact"/>
              <w:ind w:left="11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>Uzasadnienie</w:t>
            </w:r>
            <w:proofErr w:type="spellEnd"/>
            <w:r w:rsidRPr="007565A8">
              <w:rPr>
                <w:rFonts w:ascii="Cambria" w:hAnsi="Cambria"/>
                <w:spacing w:val="-2"/>
                <w:sz w:val="24"/>
                <w:szCs w:val="24"/>
              </w:rPr>
              <w:t>:</w:t>
            </w:r>
          </w:p>
        </w:tc>
      </w:tr>
      <w:tr w:rsidR="007565A8" w:rsidRPr="007565A8" w14:paraId="54651B2C" w14:textId="77777777">
        <w:trPr>
          <w:trHeight w:val="228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5C3B" w14:textId="77777777" w:rsidR="007565A8" w:rsidRPr="007565A8" w:rsidRDefault="007565A8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5D05BB9" w14:textId="77777777" w:rsidR="007565A8" w:rsidRPr="007565A8" w:rsidRDefault="007565A8" w:rsidP="007565A8">
      <w:pPr>
        <w:pStyle w:val="Tekstpodstawowy"/>
        <w:rPr>
          <w:rFonts w:ascii="Cambria" w:hAnsi="Cambria"/>
        </w:rPr>
      </w:pPr>
    </w:p>
    <w:p w14:paraId="655BA1E5" w14:textId="77777777" w:rsidR="007565A8" w:rsidRPr="007565A8" w:rsidRDefault="007565A8" w:rsidP="007565A8">
      <w:pPr>
        <w:pStyle w:val="Tekstpodstawowy"/>
        <w:spacing w:before="275"/>
        <w:rPr>
          <w:rFonts w:ascii="Cambria" w:hAnsi="Cambria"/>
        </w:rPr>
      </w:pPr>
    </w:p>
    <w:p w14:paraId="075EB84B" w14:textId="77777777" w:rsidR="007565A8" w:rsidRPr="007565A8" w:rsidRDefault="007565A8" w:rsidP="007565A8">
      <w:pPr>
        <w:ind w:left="4497"/>
        <w:rPr>
          <w:rFonts w:ascii="Cambria" w:hAnsi="Cambria"/>
        </w:rPr>
      </w:pPr>
      <w:r w:rsidRPr="007565A8">
        <w:rPr>
          <w:rFonts w:ascii="Cambria" w:hAnsi="Cambria"/>
          <w:spacing w:val="-2"/>
        </w:rPr>
        <w:t>…………………………………………</w:t>
      </w:r>
    </w:p>
    <w:p w14:paraId="57D0D083" w14:textId="77777777" w:rsidR="007565A8" w:rsidRPr="007565A8" w:rsidRDefault="007565A8" w:rsidP="007565A8">
      <w:pPr>
        <w:ind w:left="5781"/>
        <w:rPr>
          <w:rFonts w:ascii="Cambria" w:hAnsi="Cambria"/>
        </w:rPr>
      </w:pPr>
      <w:r w:rsidRPr="007565A8">
        <w:rPr>
          <w:rFonts w:ascii="Cambria" w:hAnsi="Cambria"/>
          <w:spacing w:val="-2"/>
        </w:rPr>
        <w:t>Podpis</w:t>
      </w:r>
    </w:p>
    <w:p w14:paraId="00DC256F" w14:textId="77777777" w:rsidR="007565A8" w:rsidRPr="007565A8" w:rsidRDefault="007565A8" w:rsidP="007565A8">
      <w:pPr>
        <w:rPr>
          <w:rFonts w:ascii="Cambria" w:hAnsi="Cambria"/>
        </w:rPr>
      </w:pPr>
    </w:p>
    <w:p w14:paraId="1894BFC2" w14:textId="77777777" w:rsidR="007565A8" w:rsidRPr="007565A8" w:rsidRDefault="007565A8" w:rsidP="007565A8">
      <w:pPr>
        <w:rPr>
          <w:rFonts w:ascii="Cambria" w:hAnsi="Cambria"/>
        </w:rPr>
      </w:pPr>
    </w:p>
    <w:p w14:paraId="1D8D444E" w14:textId="77777777" w:rsidR="007565A8" w:rsidRPr="007565A8" w:rsidRDefault="007565A8" w:rsidP="007565A8">
      <w:pPr>
        <w:rPr>
          <w:rFonts w:ascii="Cambria" w:hAnsi="Cambria"/>
        </w:rPr>
      </w:pPr>
    </w:p>
    <w:p w14:paraId="4F82269C" w14:textId="77777777" w:rsidR="007565A8" w:rsidRPr="007565A8" w:rsidRDefault="007565A8" w:rsidP="007565A8">
      <w:pPr>
        <w:rPr>
          <w:rFonts w:ascii="Cambria" w:hAnsi="Cambria"/>
        </w:rPr>
      </w:pPr>
    </w:p>
    <w:p w14:paraId="742ECA05" w14:textId="77777777" w:rsidR="00B46487" w:rsidRDefault="00B46487" w:rsidP="00B46487">
      <w:pPr>
        <w:spacing w:before="100" w:beforeAutospacing="1" w:after="100" w:afterAutospacing="1"/>
      </w:pPr>
      <w:r>
        <w:rPr>
          <w:b/>
          <w:bCs/>
          <w:color w:val="000000"/>
        </w:rPr>
        <w:lastRenderedPageBreak/>
        <w:t>Informacja o przetwarzaniu danych osobowych</w:t>
      </w:r>
    </w:p>
    <w:p w14:paraId="4209210B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Wypełniając obowiązek informacyjny wynikający z art. 13 ust. 1 i ust. 2 oraz art. 14 ust. 1 i ust. 2 ogólnego rozporządzenia Parlamentu Europejskiego i Rady (UE) 2016/679 z 27 kwietnia 2016 r. w sprawie ochrony osób fizycznych w związku z przetwarzaniem danych osobowych i w sprawie swobodnego przepływu takich danych oraz uchylenia dyrektywy 95/46/WE (dalej: „RODO”) uprzejmie informujemy, że:</w:t>
      </w:r>
    </w:p>
    <w:p w14:paraId="73458D51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1. Administratorem Pani/Pana danych osobowych jest Burmistrz Goniądza, z siedzibą w ul. Stary Rynek 24, 19 – 110 Goniądz, e-mail: kancelaria.um@goniadz.pl</w:t>
      </w:r>
    </w:p>
    <w:p w14:paraId="4E4B52F6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 xml:space="preserve">2. Administrator wyznaczył Inspektora Ochrony Danych Osobowych, z którym można skontaktować się email </w:t>
      </w:r>
      <w:r>
        <w:rPr>
          <w:color w:val="000000"/>
          <w:sz w:val="22"/>
          <w:szCs w:val="22"/>
        </w:rPr>
        <w:t xml:space="preserve">iod.um@goniadz.pl, tel. 85 738 00 43 </w:t>
      </w:r>
      <w:r>
        <w:rPr>
          <w:color w:val="000000"/>
        </w:rPr>
        <w:t>wszystkich sprawach dotyczących przetwarzania Pani/Pana danych osobowych oraz korzystania z przysługujących praw związanych z ich przetwarzaniem.</w:t>
      </w:r>
    </w:p>
    <w:p w14:paraId="3ABA8EFE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3. Pani/Pana dane osobowe przetwarzane będą w celu przeprowadzenia naboru na Członków Komitetu Rewitalizacji Gminy Goniądz, a także w celach kontaktowych oraz archiwalnych, na podstawie art. 6 ust. 1 lit. c RODO tj. wypełnienie obowiązku prawnego ciążącego na Administrator wynikającego z art. 217 ustawy z dnia 14 czerwca 1960r. Kodeks postępowania administracyjnego w związku z ustawą z dnia 9 października 2015 r. o rewitalizacji.</w:t>
      </w:r>
    </w:p>
    <w:p w14:paraId="220C8822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4. Dane nie będą przekazywane innym podmiotom, z wyjątkiem podmiotów uprawnionych do ich przetwarzania na podstawie przepisów prawa.</w:t>
      </w:r>
    </w:p>
    <w:p w14:paraId="55CF3C5E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5.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0A4BCEF3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6. Posiada Pani/Pan prawo do:</w:t>
      </w:r>
    </w:p>
    <w:p w14:paraId="194EE9DE" w14:textId="77777777" w:rsidR="00B46487" w:rsidRDefault="00B46487" w:rsidP="00B46487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</w:rPr>
        <w:t>dostępu do treści swoich danych osobowych żądania ich sprostowania usunięcia,</w:t>
      </w:r>
    </w:p>
    <w:p w14:paraId="036E95DC" w14:textId="77777777" w:rsidR="00B46487" w:rsidRDefault="00B46487" w:rsidP="00B46487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</w:rPr>
        <w:t>na zasadach określonych w art. 15 – 17 RODO</w:t>
      </w:r>
    </w:p>
    <w:p w14:paraId="4477D2D7" w14:textId="77777777" w:rsidR="00B46487" w:rsidRDefault="00B46487" w:rsidP="00B46487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</w:rPr>
        <w:t>ograniczenia przetwarzania, w przypadkach określonych w art. 18 RODO;</w:t>
      </w:r>
    </w:p>
    <w:p w14:paraId="43E06B9B" w14:textId="77777777" w:rsidR="00B46487" w:rsidRDefault="00B46487" w:rsidP="00B46487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</w:rPr>
        <w:t xml:space="preserve">wniesienia skargi do Prezesa Urzędu Ochrony Danych Osobowych zgodnie z art. 77 </w:t>
      </w:r>
      <w:proofErr w:type="gramStart"/>
      <w:r>
        <w:rPr>
          <w:color w:val="000000"/>
        </w:rPr>
        <w:t>RODO</w:t>
      </w:r>
      <w:proofErr w:type="gramEnd"/>
      <w:r>
        <w:rPr>
          <w:color w:val="000000"/>
        </w:rPr>
        <w:t xml:space="preserve"> gdy uznają, iż przetwarzanie ich danych osobowych narusza przepisy RODO.</w:t>
      </w:r>
    </w:p>
    <w:p w14:paraId="138CE98F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7. Podanie przez Pani/Pana danych w zakresie imienia, nazwiska oraz adresu jest warunkiem wzięcia udziału w naborze, a ich niepodanie będzie równoznaczne z niemożliwością rozpatrzenia kandydatury. W pozostałym zakresie, tj. danych kontaktowych (numeru telefonu, adresu e-mail), jest dobrowolne. Konsekwencją niepodania danych będzie brak możliwości kontaktu z kandydatem w celu kontynuacji procesu naboru.</w:t>
      </w:r>
    </w:p>
    <w:p w14:paraId="1FE8DB08" w14:textId="77777777" w:rsidR="00B46487" w:rsidRDefault="00B46487" w:rsidP="00B46487">
      <w:pPr>
        <w:spacing w:before="100" w:beforeAutospacing="1" w:after="100" w:afterAutospacing="1"/>
      </w:pPr>
      <w:r>
        <w:rPr>
          <w:color w:val="000000"/>
        </w:rPr>
        <w:t>8. Podane przez Pana/Panią dane osobowe nie będą wykorzystywane do zautomatyzowanego podejmowania decyzji, w tym profilowania. </w:t>
      </w:r>
    </w:p>
    <w:p w14:paraId="3359667C" w14:textId="11CF4BFA" w:rsidR="00DB76EA" w:rsidRPr="007565A8" w:rsidRDefault="00DB76EA" w:rsidP="00987DFA">
      <w:pPr>
        <w:spacing w:before="120" w:after="120" w:line="360" w:lineRule="auto"/>
        <w:ind w:left="426" w:hanging="426"/>
        <w:jc w:val="both"/>
        <w:rPr>
          <w:rFonts w:ascii="Cambria" w:hAnsi="Cambria"/>
        </w:rPr>
      </w:pPr>
    </w:p>
    <w:sectPr w:rsidR="00DB76EA" w:rsidRPr="007565A8" w:rsidSect="00204E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18E3" w14:textId="77777777" w:rsidR="00987DFA" w:rsidRDefault="00987DFA" w:rsidP="00DB36E2">
      <w:r>
        <w:separator/>
      </w:r>
    </w:p>
  </w:endnote>
  <w:endnote w:type="continuationSeparator" w:id="0">
    <w:p w14:paraId="44273906" w14:textId="77777777" w:rsidR="00987DFA" w:rsidRDefault="00987DFA" w:rsidP="00DB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EF97" w14:textId="77777777" w:rsidR="00987DFA" w:rsidRDefault="00987DFA" w:rsidP="00DB36E2">
      <w:r>
        <w:separator/>
      </w:r>
    </w:p>
  </w:footnote>
  <w:footnote w:type="continuationSeparator" w:id="0">
    <w:p w14:paraId="428A6EF2" w14:textId="77777777" w:rsidR="00987DFA" w:rsidRDefault="00987DFA" w:rsidP="00DB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0612" w14:textId="77777777" w:rsidR="00987DFA" w:rsidRDefault="00987DFA" w:rsidP="00DB36E2">
    <w:pPr>
      <w:pStyle w:val="Nagwek"/>
      <w:tabs>
        <w:tab w:val="clear" w:pos="4536"/>
        <w:tab w:val="clear" w:pos="9072"/>
        <w:tab w:val="left" w:pos="3315"/>
      </w:tabs>
    </w:pPr>
    <w:r>
      <w:rPr>
        <w:noProof/>
        <w:lang w:eastAsia="pl-PL"/>
      </w:rPr>
      <w:drawing>
        <wp:inline distT="0" distB="0" distL="0" distR="0" wp14:anchorId="5A6F7E13" wp14:editId="0244778C">
          <wp:extent cx="5760720" cy="1094740"/>
          <wp:effectExtent l="0" t="0" r="0" b="0"/>
          <wp:docPr id="15132449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9AE"/>
    <w:multiLevelType w:val="multilevel"/>
    <w:tmpl w:val="10D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63909"/>
    <w:multiLevelType w:val="hybridMultilevel"/>
    <w:tmpl w:val="BBBCA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62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423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E2"/>
    <w:rsid w:val="00087169"/>
    <w:rsid w:val="00204E57"/>
    <w:rsid w:val="00310110"/>
    <w:rsid w:val="003717F9"/>
    <w:rsid w:val="003A17ED"/>
    <w:rsid w:val="003B6A9C"/>
    <w:rsid w:val="00413C7E"/>
    <w:rsid w:val="00437E14"/>
    <w:rsid w:val="007565A8"/>
    <w:rsid w:val="00860663"/>
    <w:rsid w:val="00897E56"/>
    <w:rsid w:val="00987DFA"/>
    <w:rsid w:val="00B46487"/>
    <w:rsid w:val="00B76FEA"/>
    <w:rsid w:val="00B94563"/>
    <w:rsid w:val="00DB36E2"/>
    <w:rsid w:val="00DB76EA"/>
    <w:rsid w:val="00DD2580"/>
    <w:rsid w:val="00E0634B"/>
    <w:rsid w:val="00E22C0B"/>
    <w:rsid w:val="00F9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701CF"/>
  <w15:docId w15:val="{04F6ADDD-D967-4BD3-8464-E11AC887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E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6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B36E2"/>
  </w:style>
  <w:style w:type="paragraph" w:styleId="Stopka">
    <w:name w:val="footer"/>
    <w:basedOn w:val="Normalny"/>
    <w:link w:val="StopkaZnak"/>
    <w:uiPriority w:val="99"/>
    <w:unhideWhenUsed/>
    <w:rsid w:val="00DB36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B36E2"/>
  </w:style>
  <w:style w:type="paragraph" w:styleId="Tekstdymka">
    <w:name w:val="Balloon Text"/>
    <w:basedOn w:val="Normalny"/>
    <w:link w:val="TekstdymkaZnak"/>
    <w:uiPriority w:val="99"/>
    <w:semiHidden/>
    <w:unhideWhenUsed/>
    <w:rsid w:val="00DB76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6EA"/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65A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565A8"/>
    <w:pPr>
      <w:widowControl w:val="0"/>
      <w:suppressAutoHyphens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565A8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565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7565A8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565A8"/>
    <w:pPr>
      <w:suppressAutoHyphens/>
      <w:spacing w:after="0" w:line="240" w:lineRule="auto"/>
    </w:pPr>
    <w:rPr>
      <w:kern w:val="0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Wasilewski</dc:creator>
  <cp:lastModifiedBy>Ewa Żylińska</cp:lastModifiedBy>
  <cp:revision>4</cp:revision>
  <cp:lastPrinted>2026-03-04T12:47:00Z</cp:lastPrinted>
  <dcterms:created xsi:type="dcterms:W3CDTF">2026-02-05T11:09:00Z</dcterms:created>
  <dcterms:modified xsi:type="dcterms:W3CDTF">2026-03-04T12:47:00Z</dcterms:modified>
</cp:coreProperties>
</file>